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A01D71" w:rsidRDefault="00AE7635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A01D71">
              <w:rPr>
                <w:rFonts w:asciiTheme="minorHAnsi" w:eastAsiaTheme="minorHAnsi" w:hAnsiTheme="minorHAnsi" w:cstheme="minorHAnsi"/>
                <w:lang w:val="el-GR"/>
              </w:rPr>
              <w:t>20</w:t>
            </w:r>
            <w:r w:rsidR="00603307" w:rsidRPr="00A01D71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Pr="00A01D71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 w:rsidRPr="00A01D7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A01D7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A01D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A01D71">
              <w:rPr>
                <w:rFonts w:asciiTheme="minorHAnsi" w:hAnsiTheme="minorHAnsi" w:cstheme="minorHAnsi"/>
                <w:lang w:val="el-GR"/>
              </w:rPr>
              <w:t xml:space="preserve">Υιοθέτηση του πλαισίου που να διέπει την </w:t>
            </w:r>
            <w:proofErr w:type="spellStart"/>
            <w:r w:rsidRPr="00A01D71">
              <w:rPr>
                <w:rFonts w:asciiTheme="minorHAnsi" w:hAnsiTheme="minorHAnsi" w:cstheme="minorHAnsi"/>
                <w:lang w:val="el-GR"/>
              </w:rPr>
              <w:t>τηλε</w:t>
            </w:r>
            <w:proofErr w:type="spellEnd"/>
            <w:r w:rsidRPr="00A01D71">
              <w:rPr>
                <w:rFonts w:asciiTheme="minorHAnsi" w:hAnsiTheme="minorHAnsi" w:cstheme="minorHAnsi"/>
                <w:lang w:val="el-GR"/>
              </w:rPr>
              <w:t>-εργασία.</w:t>
            </w:r>
            <w:r w:rsidR="00CB5492" w:rsidRPr="00A01D7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085E" w:rsidRPr="00A01D7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CB5492" w:rsidRPr="00A01D7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</w:t>
            </w:r>
            <w:r w:rsidR="000368CF" w:rsidRPr="00A01D7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</w:t>
            </w:r>
            <w:r w:rsidR="00CE3D00" w:rsidRPr="00A01D7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01D71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AE7635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ΥΕΚΑ, ΤΔΔΠ, 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B14"/>
    <w:rsid w:val="00570F48"/>
    <w:rsid w:val="00596320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085E"/>
    <w:rsid w:val="00803942"/>
    <w:rsid w:val="0080533D"/>
    <w:rsid w:val="00827CFC"/>
    <w:rsid w:val="00845E99"/>
    <w:rsid w:val="008638F9"/>
    <w:rsid w:val="00877782"/>
    <w:rsid w:val="00884D95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1D71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635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6EDB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BFC4-F4D6-4832-ABD6-45CB9BC2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2012-03-01T09:55:00Z</dcterms:created>
  <dcterms:modified xsi:type="dcterms:W3CDTF">2012-03-01T12:15:00Z</dcterms:modified>
</cp:coreProperties>
</file>